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 PS Pro" w:hAnsi="Times New Roman PS Pro" w:eastAsia="黑体" w:cs="Times New Roman PS Pro"/>
          <w:b w:val="0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 PS Pro" w:hAnsi="Times New Roman PS Pro" w:eastAsia="黑体" w:cs="Times New Roman PS Pro"/>
          <w:b w:val="0"/>
          <w:spacing w:val="-11"/>
          <w:kern w:val="2"/>
          <w:sz w:val="32"/>
          <w:szCs w:val="32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 PS Pro" w:hAnsi="Times New Roman PS Pro" w:eastAsia="方正小标宋_GBK" w:cs="Times New Roman PS Pro"/>
          <w:b w:val="0"/>
          <w:spacing w:val="-11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default" w:ascii="Times New Roman PS Pro" w:hAnsi="Times New Roman PS Pro" w:eastAsia="方正小标宋_GBK" w:cs="Times New Roman PS Pro"/>
          <w:b w:val="0"/>
          <w:spacing w:val="-11"/>
          <w:kern w:val="2"/>
          <w:sz w:val="44"/>
          <w:szCs w:val="44"/>
          <w:lang w:val="en-US" w:eastAsia="zh-CN" w:bidi="ar-SA"/>
        </w:rPr>
        <w:t>2022</w:t>
      </w:r>
      <w:r>
        <w:rPr>
          <w:rFonts w:hint="eastAsia" w:ascii="Times New Roman PS Pro" w:hAnsi="Times New Roman PS Pro" w:eastAsia="方正小标宋_GBK" w:cs="Times New Roman PS Pro"/>
          <w:b w:val="0"/>
          <w:spacing w:val="-11"/>
          <w:kern w:val="2"/>
          <w:sz w:val="44"/>
          <w:szCs w:val="44"/>
          <w:lang w:val="en-US" w:eastAsia="zh-CN" w:bidi="ar-SA"/>
        </w:rPr>
        <w:t>—</w:t>
      </w:r>
      <w:r>
        <w:rPr>
          <w:rFonts w:hint="default" w:ascii="Times New Roman PS Pro" w:hAnsi="Times New Roman PS Pro" w:eastAsia="方正小标宋_GBK" w:cs="Times New Roman PS Pro"/>
          <w:b w:val="0"/>
          <w:spacing w:val="-11"/>
          <w:kern w:val="2"/>
          <w:sz w:val="44"/>
          <w:szCs w:val="44"/>
          <w:lang w:val="en-US" w:eastAsia="zh-CN" w:bidi="ar-SA"/>
        </w:rPr>
        <w:t>2024年全国农牧渔业丰收奖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 PS Pro" w:hAnsi="Times New Roman PS Pro" w:eastAsia="方正小标宋_GBK" w:cs="Times New Roman PS Pro"/>
          <w:b w:val="0"/>
          <w:spacing w:val="-11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 PS Pro" w:hAnsi="Times New Roman PS Pro" w:eastAsia="方正小标宋_GBK" w:cs="Times New Roman PS Pro"/>
          <w:b w:val="0"/>
          <w:spacing w:val="-11"/>
          <w:kern w:val="2"/>
          <w:sz w:val="44"/>
          <w:szCs w:val="44"/>
          <w:lang w:val="en-US" w:eastAsia="zh-CN" w:bidi="ar-SA"/>
        </w:rPr>
        <w:t>合作奖拟推荐名单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 PS Pro" w:hAnsi="Times New Roman PS Pro" w:eastAsia="方正小标宋简体" w:cs="Times New Roman PS Pro"/>
          <w:b w:val="0"/>
          <w:spacing w:val="-11"/>
          <w:kern w:val="2"/>
          <w:sz w:val="44"/>
          <w:szCs w:val="44"/>
          <w:lang w:val="en-US" w:eastAsia="zh-CN" w:bidi="ar-SA"/>
        </w:rPr>
      </w:pPr>
    </w:p>
    <w:tbl>
      <w:tblPr>
        <w:tblStyle w:val="4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4"/>
        <w:gridCol w:w="3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4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PS Pro" w:hAnsi="Times New Roman PS Pro" w:eastAsia="宋体" w:cs="Times New Roman PS Pro"/>
                <w:b/>
                <w:bCs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 PS Pro" w:hAnsi="Times New Roman PS Pro" w:eastAsia="宋体" w:cs="Times New Roman PS Pro"/>
                <w:b/>
                <w:bCs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PS Pro" w:hAnsi="Times New Roman PS Pro" w:eastAsia="宋体" w:cs="Times New Roman PS Pro"/>
                <w:b/>
                <w:bCs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 PS Pro" w:hAnsi="Times New Roman PS Pro" w:eastAsia="宋体" w:cs="Times New Roman PS Pro"/>
                <w:b/>
                <w:bCs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  <w:t>第一完成单位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4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 PS Pro" w:hAnsi="Times New Roman PS Pro" w:eastAsia="仿宋_GB2312" w:cs="Times New Roman PS Pro"/>
                <w:b w:val="0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 PS Pro" w:hAnsi="Times New Roman PS Pro" w:eastAsia="仿宋_GB2312" w:cs="Times New Roman PS Pro"/>
                <w:b w:val="0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  <w:t>新疆农业植物检疫性病害监测检测与防控技术研发及推广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 PS Pro" w:hAnsi="Times New Roman PS Pro" w:eastAsia="仿宋_GB2312" w:cs="Times New Roman PS Pro"/>
                <w:b w:val="0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 PS Pro" w:hAnsi="Times New Roman PS Pro" w:eastAsia="仿宋_GB2312" w:cs="Times New Roman PS Pro"/>
                <w:b w:val="0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  <w:t>自治区植物保护检疫站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 PS Pro" w:hAnsi="Times New Roman PS Pro" w:eastAsia="方正小标宋简体" w:cs="Times New Roman PS Pro"/>
          <w:b w:val="0"/>
          <w:spacing w:val="-11"/>
          <w:kern w:val="2"/>
          <w:sz w:val="44"/>
          <w:szCs w:val="44"/>
          <w:lang w:val="en-US" w:eastAsia="zh-CN" w:bidi="ar-SA"/>
        </w:rPr>
      </w:pPr>
    </w:p>
    <w:p/>
    <w:sectPr>
      <w:pgSz w:w="11906" w:h="16838"/>
      <w:pgMar w:top="2154" w:right="1417" w:bottom="204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PS Pro">
    <w:altName w:val="Times New Roman"/>
    <w:panose1 w:val="02020603050405020304"/>
    <w:charset w:val="00"/>
    <w:family w:val="auto"/>
    <w:pitch w:val="default"/>
    <w:sig w:usb0="00000000" w:usb1="00000000" w:usb2="00000000" w:usb3="00000000" w:csb0="20000093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3481B"/>
    <w:rsid w:val="4DF3481B"/>
    <w:rsid w:val="545B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2025-08-26T02:58:00Z</dcterms:created>
  <dc:creator>admin</dc:creator>
  <cp:lastModifiedBy>admin</cp:lastModifiedBy>
  <dcterms:modified xsi:type="dcterms:W3CDTF">2025-08-26T03:20:16Z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